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9933"/>
          <w:sz w:val="38"/>
          <w:szCs w:val="3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Sixth Form 2021-2023 </w:t>
      </w:r>
    </w:p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External Student Application </w:t>
      </w:r>
    </w:p>
    <w:tbl>
      <w:tblPr>
        <w:tblStyle w:val="a"/>
        <w:tblW w:w="1029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8"/>
      </w:tblGrid>
      <w:tr w:rsidR="0086337E">
        <w:trPr>
          <w:trHeight w:val="1095"/>
        </w:trPr>
        <w:tc>
          <w:tcPr>
            <w:tcW w:w="10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22" w:right="1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complete this application form together with an </w:t>
            </w:r>
            <w:r>
              <w:rPr>
                <w:rFonts w:ascii="Calibri" w:eastAsia="Calibri" w:hAnsi="Calibri" w:cs="Calibri"/>
                <w:b/>
                <w:color w:val="000000"/>
              </w:rPr>
              <w:t>application letter</w:t>
            </w:r>
            <w:r>
              <w:rPr>
                <w:rFonts w:ascii="Calibri" w:eastAsia="Calibri" w:hAnsi="Calibri" w:cs="Calibri"/>
                <w:color w:val="000000"/>
              </w:rPr>
              <w:t xml:space="preserve">. Send your application pack to: The Sixth Form, QE School, Wimborne, Dorset, BH21 4DT by post, or scan and email to the following address: gglover@queenelizabeths.com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External application deadline - </w:t>
            </w:r>
            <w:r>
              <w:rPr>
                <w:rFonts w:ascii="Calibri" w:eastAsia="Calibri" w:hAnsi="Calibri" w:cs="Calibri"/>
                <w:b/>
              </w:rPr>
              <w:t>1st March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2021</w:t>
            </w: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29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2"/>
        <w:gridCol w:w="3648"/>
        <w:gridCol w:w="1786"/>
        <w:gridCol w:w="2642"/>
      </w:tblGrid>
      <w:tr w:rsidR="0086337E">
        <w:trPr>
          <w:trHeight w:val="285"/>
        </w:trPr>
        <w:tc>
          <w:tcPr>
            <w:tcW w:w="1029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 Information:</w:t>
            </w:r>
          </w:p>
        </w:tc>
      </w:tr>
      <w:tr w:rsidR="0086337E">
        <w:trPr>
          <w:trHeight w:val="315"/>
        </w:trPr>
        <w:tc>
          <w:tcPr>
            <w:tcW w:w="2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Name</w:t>
            </w:r>
          </w:p>
        </w:tc>
        <w:tc>
          <w:tcPr>
            <w:tcW w:w="3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  <w:t>D.O.B.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</w:tr>
      <w:tr w:rsidR="0086337E">
        <w:trPr>
          <w:trHeight w:val="285"/>
        </w:trPr>
        <w:tc>
          <w:tcPr>
            <w:tcW w:w="2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  <w:tc>
          <w:tcPr>
            <w:tcW w:w="36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hd w:val="clear" w:color="auto" w:fill="262626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  <w:t>Age on application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16"/>
                <w:szCs w:val="16"/>
              </w:rPr>
            </w:pPr>
          </w:p>
        </w:tc>
      </w:tr>
      <w:tr w:rsidR="0086337E">
        <w:trPr>
          <w:trHeight w:val="810"/>
        </w:trPr>
        <w:tc>
          <w:tcPr>
            <w:tcW w:w="2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Home Address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(include postcode)</w:t>
            </w:r>
          </w:p>
        </w:tc>
        <w:tc>
          <w:tcPr>
            <w:tcW w:w="3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Contact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Phone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1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number(s)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  <w:tr w:rsidR="0086337E">
        <w:trPr>
          <w:trHeight w:val="825"/>
        </w:trPr>
        <w:tc>
          <w:tcPr>
            <w:tcW w:w="2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36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Contact email(s)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  <w:tr w:rsidR="0086337E">
        <w:trPr>
          <w:trHeight w:val="555"/>
        </w:trPr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Name of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Parent(s)/Guardian(s)</w:t>
            </w:r>
          </w:p>
        </w:tc>
        <w:tc>
          <w:tcPr>
            <w:tcW w:w="3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 xml:space="preserve">Current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4"/>
              <w:rPr>
                <w:rFonts w:ascii="Calibri" w:eastAsia="Calibri" w:hAnsi="Calibri" w:cs="Calibri"/>
                <w:b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School/College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</w:rPr>
            </w:pP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28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6"/>
        <w:gridCol w:w="2056"/>
        <w:gridCol w:w="2057"/>
        <w:gridCol w:w="2057"/>
        <w:gridCol w:w="2057"/>
      </w:tblGrid>
      <w:tr w:rsidR="0086337E">
        <w:trPr>
          <w:trHeight w:val="1080"/>
        </w:trPr>
        <w:tc>
          <w:tcPr>
            <w:tcW w:w="10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QE Sixth Form Subject Choices: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06" w:right="27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Complete the table to indicate which subjects you would like to study in the Sixth Form. A minimum of 3 and maximum of 4 subjects can be selected from 4 different option blocks. A maximum of 1 subject per option block. 1 compulsory Enrichment option.</w:t>
            </w:r>
          </w:p>
        </w:tc>
      </w:tr>
      <w:tr w:rsidR="0086337E">
        <w:trPr>
          <w:trHeight w:val="285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>BLOC</w:t>
            </w: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 xml:space="preserve">K A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  <w:t xml:space="preserve">BLOCK B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 xml:space="preserve">BLOCK C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32323"/>
              </w:rPr>
              <w:t xml:space="preserve">BLOCK D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  <w:t>ENRICHMENT</w:t>
            </w:r>
          </w:p>
        </w:tc>
      </w:tr>
      <w:tr w:rsidR="0086337E">
        <w:trPr>
          <w:trHeight w:val="1050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232323"/>
              </w:rPr>
            </w:pPr>
          </w:p>
        </w:tc>
      </w:tr>
      <w:tr w:rsidR="0086337E">
        <w:trPr>
          <w:trHeight w:val="270"/>
        </w:trPr>
        <w:tc>
          <w:tcPr>
            <w:tcW w:w="10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Note: </w:t>
            </w:r>
            <w:r>
              <w:rPr>
                <w:rFonts w:ascii="Calibri" w:eastAsia="Calibri" w:hAnsi="Calibri" w:cs="Calibri"/>
                <w:i/>
                <w:color w:val="000000"/>
              </w:rPr>
              <w:t>A course may not be offered if there are too few students wishing to study that subject</w:t>
            </w: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86337E">
        <w:trPr>
          <w:trHeight w:val="81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GCSE Subjects (or equivalent) and Target Grades: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complete the table below showing the subjects that you currently study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together with your target grades in these subjects</w:t>
            </w: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Subject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Target Grade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 xml:space="preserve">Subject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hd w:val="clear" w:color="auto" w:fill="262626"/>
              </w:rPr>
              <w:t>Target Grade</w:t>
            </w: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Language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337E">
        <w:trPr>
          <w:trHeight w:val="285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Note: Please attach a copy of your most recent progress check/report/mock results to your application</w:t>
            </w: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28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8"/>
        <w:gridCol w:w="4068"/>
        <w:gridCol w:w="1080"/>
        <w:gridCol w:w="2567"/>
      </w:tblGrid>
      <w:tr w:rsidR="0086337E">
        <w:trPr>
          <w:trHeight w:val="300"/>
        </w:trPr>
        <w:tc>
          <w:tcPr>
            <w:tcW w:w="102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Compulsory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Sixth Form Induction Day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 on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Tuesday 22nd June</w:t>
            </w:r>
          </w:p>
        </w:tc>
      </w:tr>
      <w:tr w:rsidR="0086337E">
        <w:trPr>
          <w:trHeight w:val="1396"/>
        </w:trPr>
        <w:tc>
          <w:tcPr>
            <w:tcW w:w="102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Declaration: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246" w:right="2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“I have considered the options available to me fully and wish to apply for enrolment into Year 12. I accept that I will be required to attend all registrations, tutorials and other school events to complement the study of my chosen subjects. I am aware tha</w:t>
            </w:r>
            <w:r>
              <w:rPr>
                <w:rFonts w:ascii="Calibri" w:eastAsia="Calibri" w:hAnsi="Calibri" w:cs="Calibri"/>
                <w:color w:val="000000"/>
              </w:rPr>
              <w:t>t should my volume of study fall below the requirements of the school, I will need to seek alternative provision elsewhere.”</w:t>
            </w:r>
          </w:p>
        </w:tc>
      </w:tr>
      <w:tr w:rsidR="0086337E">
        <w:trPr>
          <w:trHeight w:val="64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 xml:space="preserve">Signed Student </w:t>
            </w:r>
          </w:p>
        </w:tc>
        <w:tc>
          <w:tcPr>
            <w:tcW w:w="4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Date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00"/>
              </w:rPr>
            </w:pPr>
          </w:p>
        </w:tc>
      </w:tr>
      <w:tr w:rsidR="0086337E">
        <w:trPr>
          <w:trHeight w:val="6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FF9933"/>
              </w:rPr>
            </w:pPr>
            <w:r>
              <w:rPr>
                <w:rFonts w:ascii="Calibri" w:eastAsia="Calibri" w:hAnsi="Calibri" w:cs="Calibri"/>
                <w:color w:val="FF9933"/>
              </w:rPr>
              <w:t xml:space="preserve">Signed Parent/Carer </w:t>
            </w:r>
          </w:p>
        </w:tc>
        <w:tc>
          <w:tcPr>
            <w:tcW w:w="4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33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FF9933"/>
              </w:rPr>
            </w:pPr>
            <w:r>
              <w:rPr>
                <w:rFonts w:ascii="Calibri" w:eastAsia="Calibri" w:hAnsi="Calibri" w:cs="Calibri"/>
                <w:color w:val="FF9933"/>
              </w:rPr>
              <w:t>Date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9933"/>
              </w:rPr>
            </w:pP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>Do you have the QE Sixth Form ‘Need to Achieve’?</w:t>
      </w:r>
    </w:p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Sixth Form 2021-2023 </w:t>
      </w:r>
    </w:p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 xml:space="preserve">External Student Application </w:t>
      </w:r>
    </w:p>
    <w:tbl>
      <w:tblPr>
        <w:tblStyle w:val="a4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86337E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Sixth Form Office Use Only</w:t>
            </w:r>
          </w:p>
        </w:tc>
      </w:tr>
      <w:tr w:rsidR="0086337E">
        <w:trPr>
          <w:trHeight w:val="3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  <w:t xml:space="preserve">Interview Date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  <w:t>Interviewer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86337E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Interviewer Use Only</w:t>
            </w:r>
          </w:p>
        </w:tc>
      </w:tr>
      <w:tr w:rsidR="0086337E">
        <w:trPr>
          <w:trHeight w:val="2402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Notes from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  <w:tc>
          <w:tcPr>
            <w:tcW w:w="77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</w:p>
        </w:tc>
      </w:tr>
      <w:tr w:rsidR="0086337E">
        <w:trPr>
          <w:trHeight w:val="118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1" w:right="202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Application status 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QE only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9" w:right="500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FIRST choice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3" w:right="170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RESERVE choice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6337E">
        <w:trPr>
          <w:trHeight w:val="705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Place offered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2nd Interview offered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</w:t>
            </w: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86337E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Sixth Form Office Use Only – 2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Interview</w:t>
            </w:r>
          </w:p>
        </w:tc>
      </w:tr>
      <w:tr w:rsidR="0086337E">
        <w:trPr>
          <w:trHeight w:val="36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  <w:t xml:space="preserve">Interview Date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shd w:val="clear" w:color="auto" w:fill="262626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  <w: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  <w:t>Interviewer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33"/>
                <w:sz w:val="28"/>
                <w:szCs w:val="28"/>
                <w:shd w:val="clear" w:color="auto" w:fill="262626"/>
              </w:rPr>
            </w:pP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26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7"/>
        <w:gridCol w:w="2567"/>
        <w:gridCol w:w="2567"/>
        <w:gridCol w:w="2567"/>
      </w:tblGrid>
      <w:tr w:rsidR="0086337E">
        <w:trPr>
          <w:trHeight w:val="360"/>
        </w:trPr>
        <w:tc>
          <w:tcPr>
            <w:tcW w:w="10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Interviewer Use Only – 2</w:t>
            </w: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</w:tr>
      <w:tr w:rsidR="0086337E">
        <w:trPr>
          <w:trHeight w:val="2402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Notes from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interview</w:t>
            </w:r>
          </w:p>
        </w:tc>
        <w:tc>
          <w:tcPr>
            <w:tcW w:w="77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8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</w:p>
        </w:tc>
      </w:tr>
      <w:tr w:rsidR="0086337E">
        <w:trPr>
          <w:trHeight w:val="1201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1" w:right="202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Application status 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QE only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9" w:right="500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FIRST choice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9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23" w:right="170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DUAL applicant and QE is RESERVE choice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9" w:lineRule="auto"/>
              <w:ind w:left="128" w:right="121" w:hanging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color w:val="000000"/>
                <w:sz w:val="24"/>
                <w:szCs w:val="24"/>
              </w:rPr>
              <w:t>…………………… 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6337E">
        <w:trPr>
          <w:trHeight w:val="690"/>
        </w:trPr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 xml:space="preserve">Place offered </w:t>
            </w:r>
          </w:p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9900"/>
                <w:sz w:val="28"/>
                <w:szCs w:val="28"/>
              </w:rPr>
              <w:t>(Please tick box)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Yes 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7E" w:rsidRDefault="00E8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83" w:right="227" w:hanging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Careers interview for alternative provision</w:t>
            </w:r>
          </w:p>
        </w:tc>
      </w:tr>
    </w:tbl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863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37E" w:rsidRDefault="00E8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9933"/>
          <w:sz w:val="38"/>
          <w:szCs w:val="38"/>
        </w:rPr>
      </w:pPr>
      <w:r>
        <w:rPr>
          <w:rFonts w:ascii="Calibri" w:eastAsia="Calibri" w:hAnsi="Calibri" w:cs="Calibri"/>
          <w:b/>
          <w:color w:val="FF9933"/>
          <w:sz w:val="38"/>
          <w:szCs w:val="38"/>
        </w:rPr>
        <w:t>Do you have the QE Sixth Form ‘Need to Achieve’?</w:t>
      </w:r>
    </w:p>
    <w:sectPr w:rsidR="0086337E">
      <w:pgSz w:w="11920" w:h="16860"/>
      <w:pgMar w:top="385" w:right="735" w:bottom="586" w:left="8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E"/>
    <w:rsid w:val="0086337E"/>
    <w:rsid w:val="00E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E9B64-0BCF-463F-B02F-8E2E5AE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90612206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 School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Lamb</dc:creator>
  <cp:lastModifiedBy>Claire Lamb</cp:lastModifiedBy>
  <cp:revision>2</cp:revision>
  <dcterms:created xsi:type="dcterms:W3CDTF">2021-02-11T09:49:00Z</dcterms:created>
  <dcterms:modified xsi:type="dcterms:W3CDTF">2021-02-11T09:49:00Z</dcterms:modified>
</cp:coreProperties>
</file>